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F60A8B">
            <w:pPr>
              <w:rPr>
                <w:rFonts w:ascii="Arial" w:hAnsi="Arial"/>
              </w:rPr>
            </w:pPr>
            <w:r>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9E01E6" w:rsidP="00083F31">
            <w:pPr>
              <w:rPr>
                <w:rFonts w:ascii="Arial" w:hAnsi="Arial"/>
              </w:rPr>
            </w:pPr>
            <w:r>
              <w:rPr>
                <w:rFonts w:ascii="Arial" w:hAnsi="Arial"/>
              </w:rPr>
              <w:t>Two</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11252B">
            <w:pPr>
              <w:rPr>
                <w:rFonts w:ascii="Arial" w:hAnsi="Arial"/>
              </w:rPr>
            </w:pPr>
            <w:r>
              <w:rPr>
                <w:rFonts w:ascii="Arial" w:hAnsi="Arial"/>
              </w:rPr>
              <w:t>Fish &amp; Wildlife Conservation Technician, Forest Conservation Technician, Natural Environment Technician/Technologist</w:t>
            </w:r>
          </w:p>
        </w:tc>
      </w:tr>
      <w:tr w:rsidR="00F60A8B" w:rsidTr="0051563C">
        <w:trPr>
          <w:cantSplit/>
          <w:jc w:val="center"/>
        </w:trPr>
        <w:tc>
          <w:tcPr>
            <w:tcW w:w="2518" w:type="dxa"/>
          </w:tcPr>
          <w:p w:rsidR="0011252B" w:rsidRDefault="0011252B">
            <w:pPr>
              <w:rPr>
                <w:rFonts w:ascii="Arial" w:hAnsi="Arial"/>
                <w:b/>
                <w:lang w:val="en-GB"/>
              </w:rPr>
            </w:pPr>
          </w:p>
          <w:p w:rsidR="00F60A8B" w:rsidRDefault="00F60A8B">
            <w:pPr>
              <w:rPr>
                <w:rFonts w:ascii="Arial" w:hAnsi="Arial"/>
                <w:b/>
                <w:lang w:val="en-GB"/>
              </w:rPr>
            </w:pPr>
            <w:r w:rsidRPr="002E1555">
              <w:rPr>
                <w:rFonts w:ascii="Arial" w:hAnsi="Arial"/>
                <w:b/>
                <w:lang w:val="en-GB"/>
              </w:rPr>
              <w:t>AUTHOR</w:t>
            </w:r>
            <w:r w:rsidR="0011252B">
              <w:rPr>
                <w:rFonts w:ascii="Arial" w:hAnsi="Arial"/>
                <w:b/>
                <w:lang w:val="en-GB"/>
              </w:rPr>
              <w:t>S</w:t>
            </w:r>
            <w:r>
              <w:rPr>
                <w:rFonts w:ascii="Arial" w:hAnsi="Arial"/>
                <w:b/>
                <w:lang w:val="en-GB"/>
              </w:rPr>
              <w:t>:</w:t>
            </w:r>
          </w:p>
          <w:p w:rsidR="00F60A8B" w:rsidRDefault="00F60A8B">
            <w:pPr>
              <w:rPr>
                <w:rFonts w:ascii="Arial" w:hAnsi="Arial"/>
              </w:rPr>
            </w:pPr>
          </w:p>
        </w:tc>
        <w:tc>
          <w:tcPr>
            <w:tcW w:w="7679" w:type="dxa"/>
            <w:gridSpan w:val="7"/>
          </w:tcPr>
          <w:p w:rsidR="0011252B" w:rsidRDefault="0011252B">
            <w:pPr>
              <w:rPr>
                <w:rFonts w:ascii="Arial" w:hAnsi="Arial"/>
              </w:rPr>
            </w:pPr>
          </w:p>
          <w:p w:rsidR="00F60A8B" w:rsidRDefault="0051563C">
            <w:pPr>
              <w:rPr>
                <w:rFonts w:ascii="Arial" w:hAnsi="Arial"/>
              </w:rPr>
            </w:pPr>
            <w:r>
              <w:rPr>
                <w:rFonts w:ascii="Arial" w:hAnsi="Arial"/>
              </w:rPr>
              <w:t>Gerard Lavoie</w:t>
            </w:r>
            <w:r w:rsidR="0011252B">
              <w:rPr>
                <w:rFonts w:ascii="Arial" w:hAnsi="Arial"/>
              </w:rPr>
              <w:t>; Marie Alexander; Miranda Harrison</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DA4C92" w:rsidP="009E01E6">
            <w:pPr>
              <w:jc w:val="center"/>
              <w:rPr>
                <w:rFonts w:ascii="Arial" w:hAnsi="Arial"/>
              </w:rPr>
            </w:pPr>
            <w:r>
              <w:rPr>
                <w:rFonts w:ascii="Arial" w:hAnsi="Arial"/>
              </w:rPr>
              <w:t>January</w:t>
            </w:r>
            <w:r w:rsidR="00B338FC">
              <w:rPr>
                <w:rFonts w:ascii="Arial" w:hAnsi="Arial"/>
              </w:rPr>
              <w:t xml:space="preserve"> 201</w:t>
            </w:r>
            <w:r w:rsidR="009E01E6">
              <w:rPr>
                <w:rFonts w:ascii="Arial" w:hAnsi="Arial"/>
              </w:rPr>
              <w:t>3</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9E01E6" w:rsidP="00B338FC">
            <w:pPr>
              <w:jc w:val="center"/>
              <w:rPr>
                <w:rFonts w:ascii="Arial" w:hAnsi="Arial"/>
              </w:rPr>
            </w:pPr>
            <w:r>
              <w:rPr>
                <w:rFonts w:ascii="Arial" w:hAnsi="Arial"/>
              </w:rPr>
              <w:t>January 2012</w:t>
            </w:r>
          </w:p>
        </w:tc>
      </w:tr>
      <w:tr w:rsidR="00F60A8B" w:rsidTr="0051563C">
        <w:trPr>
          <w:cantSplit/>
          <w:jc w:val="center"/>
        </w:trPr>
        <w:tc>
          <w:tcPr>
            <w:tcW w:w="2518" w:type="dxa"/>
          </w:tcPr>
          <w:p w:rsidR="009E01E6" w:rsidRDefault="009E01E6">
            <w:pPr>
              <w:rPr>
                <w:rFonts w:ascii="Arial" w:hAnsi="Arial"/>
                <w:b/>
                <w:lang w:val="en-GB"/>
              </w:rPr>
            </w:pPr>
          </w:p>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CB2FB2" w:rsidRDefault="00985563" w:rsidP="00351DE9">
            <w:pPr>
              <w:pStyle w:val="Heading2"/>
              <w:rPr>
                <w:rFonts w:ascii="Arial" w:hAnsi="Arial"/>
                <w:b w:val="0"/>
                <w:sz w:val="22"/>
                <w:szCs w:val="22"/>
                <w:u w:val="single"/>
                <w:lang w:val="en-US"/>
              </w:rPr>
            </w:pPr>
            <w:r>
              <w:rPr>
                <w:rFonts w:ascii="Arial" w:hAnsi="Arial"/>
                <w:b w:val="0"/>
                <w:sz w:val="22"/>
                <w:szCs w:val="22"/>
                <w:u w:val="single"/>
                <w:lang w:val="en-US"/>
              </w:rPr>
              <w:t>“</w:t>
            </w:r>
            <w:r w:rsidR="009E01E6">
              <w:rPr>
                <w:rFonts w:ascii="Arial" w:hAnsi="Arial"/>
                <w:b w:val="0"/>
                <w:sz w:val="22"/>
                <w:szCs w:val="22"/>
                <w:u w:val="single"/>
                <w:lang w:val="en-US"/>
              </w:rPr>
              <w:t>Colin Kirkwood</w:t>
            </w:r>
            <w:r>
              <w:rPr>
                <w:rFonts w:ascii="Arial" w:hAnsi="Arial"/>
                <w:b w:val="0"/>
                <w:sz w:val="22"/>
                <w:szCs w:val="22"/>
                <w:u w:val="single"/>
                <w:lang w:val="en-US"/>
              </w:rPr>
              <w:t>”</w:t>
            </w:r>
            <w:bookmarkStart w:id="0" w:name="_GoBack"/>
            <w:bookmarkEnd w:id="0"/>
          </w:p>
          <w:p w:rsidR="0051563C" w:rsidRPr="0051563C" w:rsidRDefault="009E01E6"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w:t>
            </w:r>
            <w:r w:rsidR="009E01E6">
              <w:rPr>
                <w:rFonts w:ascii="Arial" w:hAnsi="Arial"/>
                <w:sz w:val="22"/>
                <w:szCs w:val="22"/>
                <w:u w:val="single"/>
                <w:lang w:val="en-GB"/>
              </w:rPr>
              <w:t>Jan/2013</w:t>
            </w:r>
            <w:r w:rsidRPr="00CB2FB2">
              <w:rPr>
                <w:rFonts w:ascii="Arial" w:hAnsi="Arial"/>
                <w:sz w:val="22"/>
                <w:szCs w:val="22"/>
                <w:u w:val="single"/>
                <w:lang w:val="en-GB"/>
              </w:rPr>
              <w:t>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N/A</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9E01E6" w:rsidP="002E1555">
            <w:pPr>
              <w:rPr>
                <w:rFonts w:ascii="Arial" w:hAnsi="Arial"/>
              </w:rPr>
            </w:pPr>
            <w:r>
              <w:rPr>
                <w:rFonts w:ascii="Arial" w:hAnsi="Arial"/>
              </w:rPr>
              <w:t>4</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9E01E6">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9E01E6">
              <w:rPr>
                <w:rFonts w:ascii="Arial" w:hAnsi="Arial"/>
                <w:i/>
                <w:sz w:val="22"/>
                <w:szCs w:val="22"/>
              </w:rPr>
              <w:t>Colin Kirkwood</w:t>
            </w:r>
            <w:r w:rsidRPr="0051563C">
              <w:rPr>
                <w:rFonts w:ascii="Arial" w:hAnsi="Arial"/>
                <w:i/>
                <w:sz w:val="22"/>
                <w:szCs w:val="22"/>
              </w:rPr>
              <w:t xml:space="preserve">, </w:t>
            </w:r>
            <w:r w:rsidR="009E01E6">
              <w:rPr>
                <w:rFonts w:ascii="Arial" w:hAnsi="Arial"/>
                <w:i/>
                <w:sz w:val="22"/>
                <w:szCs w:val="22"/>
              </w:rPr>
              <w:t>Dean</w:t>
            </w:r>
            <w:r w:rsidRPr="0051563C">
              <w:rPr>
                <w:rFonts w:ascii="Arial" w:hAnsi="Arial"/>
                <w:i/>
                <w:sz w:val="22"/>
                <w:szCs w:val="22"/>
              </w:rPr>
              <w:t xml:space="preserve">, Environment </w:t>
            </w:r>
            <w:r w:rsidR="009E01E6">
              <w:rPr>
                <w:rFonts w:ascii="Arial" w:hAnsi="Arial"/>
                <w:i/>
                <w:sz w:val="22"/>
                <w:szCs w:val="22"/>
              </w:rPr>
              <w:t>Technology &amp; Business</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i/>
                <w:lang w:val="en-GB"/>
              </w:rPr>
            </w:pPr>
            <w:r>
              <w:rPr>
                <w:rFonts w:ascii="Arial" w:hAnsi="Arial"/>
                <w:b/>
                <w:i/>
                <w:lang w:val="en-GB"/>
              </w:rPr>
              <w:t>School of Technology and Natural Resources</w:t>
            </w:r>
          </w:p>
        </w:tc>
      </w:tr>
      <w:tr w:rsidR="0051563C" w:rsidTr="0051563C">
        <w:trPr>
          <w:cantSplit/>
          <w:jc w:val="center"/>
        </w:trPr>
        <w:tc>
          <w:tcPr>
            <w:tcW w:w="10197" w:type="dxa"/>
            <w:gridSpan w:val="8"/>
          </w:tcPr>
          <w:p w:rsidR="0051563C" w:rsidRDefault="0051563C" w:rsidP="001E2E4E">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w:t>
            </w:r>
            <w:r w:rsidR="001E2E4E">
              <w:rPr>
                <w:rFonts w:ascii="Arial" w:hAnsi="Arial"/>
                <w:b/>
                <w:i/>
                <w:lang w:val="en-GB"/>
              </w:rPr>
              <w:t>8</w:t>
            </w:r>
          </w:p>
          <w:p w:rsidR="0011252B" w:rsidRDefault="0011252B" w:rsidP="001E2E4E">
            <w:pPr>
              <w:tabs>
                <w:tab w:val="center" w:pos="4560"/>
              </w:tabs>
              <w:jc w:val="center"/>
              <w:rPr>
                <w:rFonts w:ascii="Arial" w:hAnsi="Arial"/>
                <w:b/>
                <w:i/>
                <w:lang w:val="en-GB"/>
              </w:rPr>
            </w:pPr>
          </w:p>
          <w:p w:rsidR="0011252B" w:rsidRPr="00BF45B6" w:rsidRDefault="0011252B" w:rsidP="001E2E4E">
            <w:pPr>
              <w:tabs>
                <w:tab w:val="center" w:pos="4560"/>
              </w:tabs>
              <w:jc w:val="center"/>
              <w:rPr>
                <w:rFonts w:ascii="Arial" w:hAnsi="Arial"/>
                <w:b/>
              </w:rPr>
            </w:pP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9E01E6" w:rsidP="009E01E6">
            <w:pPr>
              <w:pStyle w:val="EnvelopeReturn"/>
              <w:jc w:val="both"/>
            </w:pPr>
            <w:r>
              <w:rPr>
                <w:sz w:val="22"/>
                <w:szCs w:val="22"/>
              </w:rPr>
              <w:t xml:space="preserve">This course builds </w:t>
            </w:r>
            <w:r w:rsidR="00DA4C92" w:rsidRPr="00336BEA">
              <w:rPr>
                <w:sz w:val="22"/>
                <w:szCs w:val="22"/>
              </w:rPr>
              <w:t>introductory GIS skills.</w:t>
            </w:r>
            <w:r w:rsidR="00083F31">
              <w:rPr>
                <w:sz w:val="22"/>
                <w:szCs w:val="22"/>
              </w:rPr>
              <w:t xml:space="preserve"> </w:t>
            </w:r>
            <w:r w:rsidR="00DA4C92" w:rsidRPr="00336BEA">
              <w:rPr>
                <w:sz w:val="22"/>
                <w:szCs w:val="22"/>
              </w:rPr>
              <w:t xml:space="preserve"> </w:t>
            </w:r>
            <w:r w:rsidR="00083F31">
              <w:rPr>
                <w:sz w:val="22"/>
                <w:szCs w:val="22"/>
              </w:rPr>
              <w:t xml:space="preserve">Focus is on effective data creation, collection, &amp; management. </w:t>
            </w:r>
            <w:r w:rsidR="00DA4C92" w:rsidRPr="00336BEA">
              <w:rPr>
                <w:sz w:val="22"/>
                <w:szCs w:val="22"/>
              </w:rPr>
              <w:t>Topics covered include</w:t>
            </w:r>
            <w:r w:rsidR="00336BEA" w:rsidRPr="00336BEA">
              <w:rPr>
                <w:sz w:val="22"/>
                <w:szCs w:val="22"/>
              </w:rPr>
              <w:t>: efficient data capture methodology</w:t>
            </w:r>
            <w:r w:rsidR="003E1330">
              <w:rPr>
                <w:sz w:val="22"/>
                <w:szCs w:val="22"/>
              </w:rPr>
              <w:t>;</w:t>
            </w:r>
            <w:r w:rsidR="00DA4C92" w:rsidRPr="00336BEA">
              <w:rPr>
                <w:sz w:val="22"/>
                <w:szCs w:val="22"/>
              </w:rPr>
              <w:t xml:space="preserve"> creating &amp; managing geodatabases</w:t>
            </w:r>
            <w:r w:rsidR="003E1330">
              <w:rPr>
                <w:sz w:val="22"/>
                <w:szCs w:val="22"/>
              </w:rPr>
              <w:t>;</w:t>
            </w:r>
            <w:r w:rsidR="00DA4C92" w:rsidRPr="00336BEA">
              <w:rPr>
                <w:sz w:val="22"/>
                <w:szCs w:val="22"/>
              </w:rPr>
              <w:t xml:space="preserve"> performing spatial analysis</w:t>
            </w:r>
            <w:r w:rsidR="003E1330">
              <w:rPr>
                <w:sz w:val="22"/>
                <w:szCs w:val="22"/>
              </w:rPr>
              <w:t>;</w:t>
            </w:r>
            <w:r w:rsidR="00DA4C92" w:rsidRPr="00336BEA">
              <w:rPr>
                <w:sz w:val="22"/>
                <w:szCs w:val="22"/>
              </w:rPr>
              <w:t xml:space="preserve"> </w:t>
            </w:r>
            <w:r w:rsidR="00336BEA" w:rsidRPr="00336BEA">
              <w:rPr>
                <w:sz w:val="22"/>
                <w:szCs w:val="22"/>
              </w:rPr>
              <w:t>performing 3D</w:t>
            </w:r>
            <w:r w:rsidR="00DA4C92" w:rsidRPr="00336BEA">
              <w:rPr>
                <w:sz w:val="22"/>
                <w:szCs w:val="22"/>
              </w:rPr>
              <w:t xml:space="preserve"> analysis</w:t>
            </w:r>
            <w:r w:rsidR="003E1330">
              <w:rPr>
                <w:sz w:val="22"/>
                <w:szCs w:val="22"/>
              </w:rPr>
              <w:t>;</w:t>
            </w:r>
            <w:r w:rsidR="00336BEA" w:rsidRPr="00336BEA">
              <w:rPr>
                <w:sz w:val="22"/>
                <w:szCs w:val="22"/>
              </w:rPr>
              <w:t xml:space="preserve"> image geo</w:t>
            </w:r>
            <w:r w:rsidR="0011252B">
              <w:rPr>
                <w:sz w:val="22"/>
                <w:szCs w:val="22"/>
              </w:rPr>
              <w:t>-</w:t>
            </w:r>
            <w:r w:rsidR="00336BEA" w:rsidRPr="00336BEA">
              <w:rPr>
                <w:sz w:val="22"/>
                <w:szCs w:val="22"/>
              </w:rPr>
              <w:t>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Pr>
                <w:sz w:val="22"/>
                <w:szCs w:val="22"/>
              </w:rPr>
              <w:t>topology</w:t>
            </w:r>
            <w:r w:rsid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w:t>
            </w:r>
            <w:proofErr w:type="spellStart"/>
            <w:r>
              <w:t>pdf</w:t>
            </w:r>
            <w:proofErr w:type="spellEnd"/>
            <w:r>
              <w:t>,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9E01E6" w:rsidRDefault="009E01E6" w:rsidP="00546559">
            <w:pPr>
              <w:pStyle w:val="EnvelopeReturn"/>
              <w:ind w:left="720"/>
            </w:pPr>
          </w:p>
          <w:p w:rsidR="009E01E6" w:rsidRDefault="009E01E6"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proofErr w:type="spellStart"/>
            <w:r>
              <w:rPr>
                <w:szCs w:val="24"/>
              </w:rPr>
              <w:t>Reproject</w:t>
            </w:r>
            <w:proofErr w:type="spellEnd"/>
            <w:r>
              <w:rPr>
                <w:szCs w:val="24"/>
              </w:rPr>
              <w:t xml:space="preserve">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Pr="00E63DCC" w:rsidRDefault="00E63DCC" w:rsidP="00201EC5">
            <w:pPr>
              <w:pStyle w:val="EnvelopeReturn"/>
              <w:numPr>
                <w:ilvl w:val="0"/>
                <w:numId w:val="19"/>
              </w:numPr>
            </w:pPr>
            <w:r>
              <w:t xml:space="preserve">Use GPS points to </w:t>
            </w:r>
            <w:proofErr w:type="spellStart"/>
            <w:r>
              <w:t>georectify</w:t>
            </w:r>
            <w:proofErr w:type="spellEnd"/>
            <w:r>
              <w:t xml:space="preserve"> imagery.</w:t>
            </w:r>
          </w:p>
          <w:p w:rsidR="00F60A8B" w:rsidRPr="00E63DCC" w:rsidRDefault="00E63DCC" w:rsidP="00E63DCC">
            <w:pPr>
              <w:pStyle w:val="EnvelopeReturn"/>
              <w:numPr>
                <w:ilvl w:val="0"/>
                <w:numId w:val="19"/>
              </w:numPr>
              <w:rPr>
                <w:u w:val="single"/>
              </w:rPr>
            </w:pPr>
            <w:r>
              <w:rPr>
                <w:szCs w:val="24"/>
              </w:rPr>
              <w:t>Perform e</w:t>
            </w:r>
            <w:r w:rsidR="00187BD9">
              <w:rPr>
                <w:szCs w:val="24"/>
              </w:rPr>
              <w:t xml:space="preserve">dit </w:t>
            </w:r>
            <w:r>
              <w:rPr>
                <w:szCs w:val="24"/>
              </w:rPr>
              <w:t xml:space="preserve">tasks on </w:t>
            </w:r>
            <w:r w:rsidR="00187BD9">
              <w:rPr>
                <w:szCs w:val="24"/>
              </w:rPr>
              <w:t>waypoints and tracks</w:t>
            </w:r>
            <w:r>
              <w:rPr>
                <w:szCs w:val="24"/>
              </w:rPr>
              <w:t xml:space="preserve"> to create new shapefiles.</w:t>
            </w:r>
          </w:p>
          <w:p w:rsidR="00E63DCC" w:rsidRDefault="00E63DCC" w:rsidP="00E63DCC">
            <w:pPr>
              <w:pStyle w:val="EnvelopeReturn"/>
              <w:ind w:left="720"/>
              <w:rPr>
                <w:u w:val="single"/>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9E01E6" w:rsidP="009E01E6">
            <w:pPr>
              <w:pStyle w:val="EnvelopeReturn"/>
            </w:pPr>
            <w:r>
              <w:t>I</w:t>
            </w:r>
            <w:r w:rsidR="005D267E">
              <w:t>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 xml:space="preserve">Symbolizing features and </w:t>
            </w:r>
            <w:proofErr w:type="spellStart"/>
            <w:r>
              <w:t>rasters</w:t>
            </w:r>
            <w:proofErr w:type="spellEnd"/>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 xml:space="preserve">Classifying features and </w:t>
            </w:r>
            <w:proofErr w:type="spellStart"/>
            <w:r>
              <w:t>rasters</w:t>
            </w:r>
            <w:proofErr w:type="spellEnd"/>
            <w:r>
              <w:t>,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5D267E">
            <w:pPr>
              <w:pStyle w:val="EnvelopeReturn"/>
            </w:pPr>
            <w:r>
              <w:t>Integrating GPS with GIS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F60A8B" w:rsidRDefault="00F60A8B">
            <w:pPr>
              <w:pStyle w:val="EnvelopeReturn"/>
            </w:pPr>
            <w:r>
              <w:t xml:space="preserve">                           Practical Tests  </w:t>
            </w:r>
            <w:r w:rsidR="009E01E6">
              <w:t>(</w:t>
            </w:r>
            <w:r>
              <w:t>2</w:t>
            </w:r>
            <w:r w:rsidR="009E01E6">
              <w:t xml:space="preserve">)         </w:t>
            </w:r>
            <w:r>
              <w:t xml:space="preserve">          </w:t>
            </w:r>
            <w:r w:rsidR="0011252B">
              <w:t xml:space="preserve"> </w:t>
            </w:r>
            <w:r>
              <w:rPr>
                <w:b/>
              </w:rPr>
              <w:t>50</w:t>
            </w:r>
            <w:r w:rsidR="00201EC5">
              <w:rPr>
                <w:b/>
              </w:rPr>
              <w:t>%</w:t>
            </w:r>
          </w:p>
          <w:p w:rsidR="00F60A8B" w:rsidRDefault="009E01E6">
            <w:pPr>
              <w:pStyle w:val="EnvelopeReturn"/>
            </w:pPr>
            <w:r>
              <w:t xml:space="preserve">                   </w:t>
            </w:r>
            <w:r w:rsidR="00F60A8B">
              <w:t xml:space="preserve">        Exercises</w:t>
            </w:r>
            <w:r w:rsidR="006D789B">
              <w:t>/Assignments</w:t>
            </w:r>
            <w:r w:rsidR="00F60A8B">
              <w:t xml:space="preserve">  </w:t>
            </w:r>
            <w:r>
              <w:t>(10)</w:t>
            </w:r>
            <w:r w:rsidR="00F60A8B">
              <w:t xml:space="preserve">    </w:t>
            </w:r>
            <w:r>
              <w:rPr>
                <w:b/>
                <w:u w:val="single"/>
              </w:rPr>
              <w:t>50</w:t>
            </w:r>
            <w:r w:rsidR="00201EC5" w:rsidRPr="00201EC5">
              <w:rPr>
                <w:b/>
              </w:rPr>
              <w:t>%</w:t>
            </w:r>
          </w:p>
          <w:p w:rsidR="00F60A8B" w:rsidRDefault="00F60A8B">
            <w:pPr>
              <w:pStyle w:val="EnvelopeReturn"/>
            </w:pPr>
            <w:r>
              <w:t xml:space="preserve">                                                                           </w:t>
            </w:r>
            <w:r w:rsidR="00AA7EFC">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9E01E6" w:rsidRDefault="009E01E6" w:rsidP="00D121A7">
      <w:pPr>
        <w:rPr>
          <w:rFonts w:ascii="Arial" w:hAnsi="Arial" w:cs="Arial"/>
        </w:rPr>
      </w:pPr>
    </w:p>
    <w:p w:rsidR="009E01E6" w:rsidRDefault="009E01E6" w:rsidP="00D121A7">
      <w:pPr>
        <w:rPr>
          <w:rFonts w:ascii="Arial" w:hAnsi="Arial" w:cs="Arial"/>
        </w:rPr>
      </w:pPr>
    </w:p>
    <w:p w:rsidR="0099756B" w:rsidRDefault="0099756B"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99756B">
            <w:pPr>
              <w:jc w:val="both"/>
              <w:rPr>
                <w:rFonts w:ascii="Arial" w:hAnsi="Arial"/>
                <w:u w:val="single"/>
              </w:rPr>
            </w:pPr>
            <w:r>
              <w:rPr>
                <w:rFonts w:ascii="Arial" w:hAnsi="Arial"/>
              </w:rPr>
              <w:t>The professor</w:t>
            </w:r>
            <w:r w:rsidR="0099756B">
              <w:rPr>
                <w:rFonts w:ascii="Arial" w:hAnsi="Arial"/>
              </w:rPr>
              <w:t xml:space="preserve"> reserves the right to change</w:t>
            </w:r>
            <w:r>
              <w:rPr>
                <w:rFonts w:ascii="Arial" w:hAnsi="Arial"/>
              </w:rPr>
              <w:t xml:space="preserve"> information contained in this course </w:t>
            </w:r>
            <w:r w:rsidR="0099756B">
              <w:rPr>
                <w:rFonts w:ascii="Arial" w:hAnsi="Arial"/>
              </w:rPr>
              <w:t xml:space="preserve">outline depending on </w:t>
            </w:r>
            <w:r>
              <w:rPr>
                <w:rFonts w:ascii="Arial" w:hAnsi="Arial"/>
              </w:rPr>
              <w:t>needs of the learner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756B" w:rsidRPr="00723208" w:rsidRDefault="0099756B" w:rsidP="00E57F5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03" w:rsidRDefault="00825F03">
      <w:r>
        <w:separator/>
      </w:r>
    </w:p>
  </w:endnote>
  <w:endnote w:type="continuationSeparator" w:id="0">
    <w:p w:rsidR="00825F03" w:rsidRDefault="0082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985563">
    <w:pPr>
      <w:pStyle w:val="Footer"/>
      <w:jc w:val="center"/>
    </w:pPr>
    <w:r>
      <w:fldChar w:fldCharType="begin"/>
    </w:r>
    <w:r>
      <w:instrText xml:space="preserve"> PAGE   \* MERGEFORMAT </w:instrText>
    </w:r>
    <w:r>
      <w:fldChar w:fldCharType="separate"/>
    </w:r>
    <w:r>
      <w:rPr>
        <w:noProof/>
      </w:rPr>
      <w:t>3</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03" w:rsidRDefault="00825F03">
      <w:r>
        <w:separator/>
      </w:r>
    </w:p>
  </w:footnote>
  <w:footnote w:type="continuationSeparator" w:id="0">
    <w:p w:rsidR="00825F03" w:rsidRDefault="00825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6A1024">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Geographic Information Systems</w:t>
          </w:r>
        </w:p>
      </w:tc>
      <w:tc>
        <w:tcPr>
          <w:tcW w:w="3798" w:type="dxa"/>
        </w:tcPr>
        <w:p w:rsidR="00336BEA" w:rsidRDefault="00336BEA" w:rsidP="009E01E6">
          <w:pPr>
            <w:pStyle w:val="Header"/>
            <w:jc w:val="right"/>
            <w:rPr>
              <w:rFonts w:ascii="Arial" w:hAnsi="Arial"/>
              <w:snapToGrid w:val="0"/>
            </w:rPr>
          </w:pPr>
          <w:r>
            <w:rPr>
              <w:rFonts w:ascii="Arial" w:hAnsi="Arial"/>
              <w:snapToGrid w:val="0"/>
            </w:rPr>
            <w:t xml:space="preserve">                                   NET</w:t>
          </w:r>
          <w:r w:rsidR="009E01E6">
            <w:rPr>
              <w:rFonts w:ascii="Arial" w:hAnsi="Arial"/>
              <w:snapToGrid w:val="0"/>
            </w:rPr>
            <w:t>108</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639B"/>
    <w:rsid w:val="00011275"/>
    <w:rsid w:val="00083F31"/>
    <w:rsid w:val="0009417B"/>
    <w:rsid w:val="000E06A7"/>
    <w:rsid w:val="0011252B"/>
    <w:rsid w:val="001126E0"/>
    <w:rsid w:val="001559CD"/>
    <w:rsid w:val="001822FD"/>
    <w:rsid w:val="00187BD9"/>
    <w:rsid w:val="001B26C5"/>
    <w:rsid w:val="001B402A"/>
    <w:rsid w:val="001C1296"/>
    <w:rsid w:val="001E2E4E"/>
    <w:rsid w:val="00201EC5"/>
    <w:rsid w:val="00213478"/>
    <w:rsid w:val="002B34BF"/>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9685D"/>
    <w:rsid w:val="006A1024"/>
    <w:rsid w:val="006D789B"/>
    <w:rsid w:val="007243E7"/>
    <w:rsid w:val="00732B61"/>
    <w:rsid w:val="007378E1"/>
    <w:rsid w:val="00825F03"/>
    <w:rsid w:val="00847479"/>
    <w:rsid w:val="00856BD7"/>
    <w:rsid w:val="008F2B67"/>
    <w:rsid w:val="00985563"/>
    <w:rsid w:val="0098615C"/>
    <w:rsid w:val="0099756B"/>
    <w:rsid w:val="009E01E6"/>
    <w:rsid w:val="009F53DB"/>
    <w:rsid w:val="00A2298B"/>
    <w:rsid w:val="00A3013F"/>
    <w:rsid w:val="00A431F8"/>
    <w:rsid w:val="00A96035"/>
    <w:rsid w:val="00AA7EFC"/>
    <w:rsid w:val="00AB7B38"/>
    <w:rsid w:val="00B338FC"/>
    <w:rsid w:val="00BD5B96"/>
    <w:rsid w:val="00BE1B77"/>
    <w:rsid w:val="00C06478"/>
    <w:rsid w:val="00C23CBB"/>
    <w:rsid w:val="00C71A21"/>
    <w:rsid w:val="00C77B8B"/>
    <w:rsid w:val="00C80091"/>
    <w:rsid w:val="00CB2FB2"/>
    <w:rsid w:val="00D121A7"/>
    <w:rsid w:val="00D503F2"/>
    <w:rsid w:val="00D64E22"/>
    <w:rsid w:val="00D706C8"/>
    <w:rsid w:val="00DA4C92"/>
    <w:rsid w:val="00DC0A75"/>
    <w:rsid w:val="00DC3954"/>
    <w:rsid w:val="00E57F53"/>
    <w:rsid w:val="00E63DCC"/>
    <w:rsid w:val="00E70A80"/>
    <w:rsid w:val="00E72DF7"/>
    <w:rsid w:val="00E8535E"/>
    <w:rsid w:val="00EE6B49"/>
    <w:rsid w:val="00EF1DA3"/>
    <w:rsid w:val="00EF1ED4"/>
    <w:rsid w:val="00F34200"/>
    <w:rsid w:val="00F43B33"/>
    <w:rsid w:val="00F514AA"/>
    <w:rsid w:val="00F60A8B"/>
    <w:rsid w:val="00F63258"/>
    <w:rsid w:val="00F64C92"/>
    <w:rsid w:val="00F738B5"/>
    <w:rsid w:val="00F86868"/>
    <w:rsid w:val="00FB556D"/>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7B017-7B86-40A0-BAE5-5A246082E1DD}"/>
</file>

<file path=customXml/itemProps2.xml><?xml version="1.0" encoding="utf-8"?>
<ds:datastoreItem xmlns:ds="http://schemas.openxmlformats.org/officeDocument/2006/customXml" ds:itemID="{AB9BA42E-0A3A-4418-8964-2A702DF04835}"/>
</file>

<file path=customXml/itemProps3.xml><?xml version="1.0" encoding="utf-8"?>
<ds:datastoreItem xmlns:ds="http://schemas.openxmlformats.org/officeDocument/2006/customXml" ds:itemID="{D8D50A24-1B6A-4977-A9F5-D65667D79A74}"/>
</file>

<file path=docProps/app.xml><?xml version="1.0" encoding="utf-8"?>
<Properties xmlns="http://schemas.openxmlformats.org/officeDocument/2006/extended-properties" xmlns:vt="http://schemas.openxmlformats.org/officeDocument/2006/docPropsVTypes">
  <Template>Normal.dotm</Template>
  <TotalTime>1</TotalTime>
  <Pages>5</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2013-01-04T19:18:00Z</cp:lastPrinted>
  <dcterms:created xsi:type="dcterms:W3CDTF">2013-01-04T20:30:00Z</dcterms:created>
  <dcterms:modified xsi:type="dcterms:W3CDTF">2013-01-04T20:30:00Z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7996000</vt:r8>
  </property>
</Properties>
</file>